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F1" w:rsidRDefault="00DB55F1" w:rsidP="00A74409">
      <w:pPr>
        <w:pStyle w:val="KeinLeerraum"/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A74409">
        <w:rPr>
          <w:rFonts w:ascii="Arial" w:hAnsi="Arial" w:cs="Arial"/>
          <w:b/>
        </w:rPr>
        <w:t>AUTO &amp; TRAKTOR MUSEUM</w:t>
      </w:r>
      <w:r w:rsidR="00395873" w:rsidRPr="00A74409">
        <w:rPr>
          <w:rFonts w:ascii="Arial" w:hAnsi="Arial" w:cs="Arial"/>
          <w:b/>
        </w:rPr>
        <w:t xml:space="preserve"> </w:t>
      </w:r>
      <w:r w:rsidR="000F3DD7">
        <w:rPr>
          <w:rFonts w:ascii="Arial" w:hAnsi="Arial" w:cs="Arial"/>
          <w:b/>
        </w:rPr>
        <w:t>BODENSEE</w:t>
      </w:r>
    </w:p>
    <w:p w:rsidR="000F3DD7" w:rsidRPr="00A74409" w:rsidRDefault="000F3DD7" w:rsidP="00A74409">
      <w:pPr>
        <w:pStyle w:val="KeinLeerraum"/>
        <w:spacing w:line="276" w:lineRule="auto"/>
        <w:rPr>
          <w:rFonts w:ascii="Arial" w:hAnsi="Arial" w:cs="Arial"/>
          <w:b/>
        </w:rPr>
      </w:pPr>
    </w:p>
    <w:p w:rsidR="00083EB7" w:rsidRDefault="00083EB7" w:rsidP="00083EB7">
      <w:pPr>
        <w:pStyle w:val="KeinLeerraum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</w:t>
      </w:r>
      <w:r w:rsidRPr="00A74409">
        <w:rPr>
          <w:rFonts w:ascii="Arial" w:hAnsi="Arial" w:cs="Arial"/>
          <w:b/>
        </w:rPr>
        <w:t xml:space="preserve">ber 350 </w:t>
      </w:r>
      <w:r>
        <w:rPr>
          <w:rFonts w:ascii="Arial" w:hAnsi="Arial" w:cs="Arial"/>
          <w:b/>
        </w:rPr>
        <w:t xml:space="preserve">mobile </w:t>
      </w:r>
      <w:r w:rsidRPr="00A74409">
        <w:rPr>
          <w:rFonts w:ascii="Arial" w:hAnsi="Arial" w:cs="Arial"/>
          <w:b/>
        </w:rPr>
        <w:t>Exponate – ein außergewöhnliches Erlebnis</w:t>
      </w:r>
      <w:r w:rsidR="000F3DD7">
        <w:rPr>
          <w:rFonts w:ascii="Arial" w:hAnsi="Arial" w:cs="Arial"/>
          <w:b/>
        </w:rPr>
        <w:t>!</w:t>
      </w:r>
    </w:p>
    <w:p w:rsidR="000F3DD7" w:rsidRPr="00A74409" w:rsidRDefault="000F3DD7" w:rsidP="00083EB7">
      <w:pPr>
        <w:pStyle w:val="KeinLeerraum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Jetzt mit der Sammlung von Fritz </w:t>
      </w:r>
      <w:proofErr w:type="spellStart"/>
      <w:r>
        <w:rPr>
          <w:rFonts w:ascii="Arial" w:hAnsi="Arial" w:cs="Arial"/>
          <w:b/>
        </w:rPr>
        <w:t>B.Busch</w:t>
      </w:r>
      <w:proofErr w:type="spellEnd"/>
      <w:r>
        <w:rPr>
          <w:rFonts w:ascii="Arial" w:hAnsi="Arial" w:cs="Arial"/>
          <w:b/>
        </w:rPr>
        <w:t>.</w:t>
      </w:r>
    </w:p>
    <w:p w:rsidR="001930C1" w:rsidRDefault="001930C1" w:rsidP="00A74409">
      <w:pPr>
        <w:pStyle w:val="KeinLeerraum"/>
        <w:spacing w:line="276" w:lineRule="auto"/>
        <w:rPr>
          <w:rFonts w:ascii="Arial" w:hAnsi="Arial" w:cs="Arial"/>
          <w:b/>
        </w:rPr>
      </w:pPr>
    </w:p>
    <w:p w:rsidR="00083EB7" w:rsidRDefault="008F23E5" w:rsidP="00A74409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Lassen Sie sich</w:t>
      </w:r>
      <w:r w:rsidR="00DB55F1" w:rsidRPr="00A74409">
        <w:rPr>
          <w:rFonts w:ascii="Arial" w:hAnsi="Arial" w:cs="Arial"/>
        </w:rPr>
        <w:t xml:space="preserve"> 100 Jahre zurück beamen </w:t>
      </w:r>
      <w:r w:rsidR="00275563">
        <w:rPr>
          <w:rFonts w:ascii="Arial" w:hAnsi="Arial" w:cs="Arial"/>
        </w:rPr>
        <w:t>und e</w:t>
      </w:r>
      <w:r w:rsidR="00DB55F1" w:rsidRPr="00A74409">
        <w:rPr>
          <w:rFonts w:ascii="Arial" w:hAnsi="Arial" w:cs="Arial"/>
        </w:rPr>
        <w:t xml:space="preserve">rleben Sie verschiedenste Epochen mit Ihren </w:t>
      </w:r>
      <w:r w:rsidR="00773A16" w:rsidRPr="00A74409">
        <w:rPr>
          <w:rFonts w:ascii="Arial" w:hAnsi="Arial" w:cs="Arial"/>
        </w:rPr>
        <w:t>t</w:t>
      </w:r>
      <w:r w:rsidR="00DB55F1" w:rsidRPr="00A74409">
        <w:rPr>
          <w:rFonts w:ascii="Arial" w:hAnsi="Arial" w:cs="Arial"/>
        </w:rPr>
        <w:t>ypischen Merkmalen</w:t>
      </w:r>
      <w:r w:rsidR="00773A16" w:rsidRPr="00A74409">
        <w:rPr>
          <w:rFonts w:ascii="Arial" w:hAnsi="Arial" w:cs="Arial"/>
        </w:rPr>
        <w:t xml:space="preserve"> im Handwerk, Landwirtschaft, Automobile und Wohnen</w:t>
      </w:r>
      <w:r w:rsidR="00DB55F1" w:rsidRPr="00A74409">
        <w:rPr>
          <w:rFonts w:ascii="Arial" w:hAnsi="Arial" w:cs="Arial"/>
        </w:rPr>
        <w:t>.</w:t>
      </w:r>
      <w:r w:rsidR="00535946">
        <w:rPr>
          <w:rFonts w:ascii="Arial" w:hAnsi="Arial" w:cs="Arial"/>
        </w:rPr>
        <w:t xml:space="preserve"> </w:t>
      </w:r>
    </w:p>
    <w:p w:rsidR="000F3DD7" w:rsidRDefault="000F3DD7" w:rsidP="00A74409">
      <w:pPr>
        <w:pStyle w:val="KeinLeerraum"/>
        <w:spacing w:line="276" w:lineRule="auto"/>
        <w:rPr>
          <w:rFonts w:ascii="Arial" w:hAnsi="Arial" w:cs="Arial"/>
        </w:rPr>
      </w:pPr>
    </w:p>
    <w:p w:rsidR="001930C1" w:rsidRDefault="00275563" w:rsidP="00A74409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 Frühjahr wurde die Sammlung von Fritz B. Busch</w:t>
      </w:r>
      <w:r w:rsidR="000F3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integriert</w:t>
      </w:r>
      <w:r w:rsidR="000F3DD7">
        <w:rPr>
          <w:rFonts w:ascii="Arial" w:hAnsi="Arial" w:cs="Arial"/>
        </w:rPr>
        <w:t>. So beherbergt das</w:t>
      </w:r>
      <w:r w:rsidR="00DB55F1" w:rsidRPr="00A74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Museum</w:t>
      </w:r>
      <w:r w:rsidR="000F3DD7">
        <w:rPr>
          <w:rFonts w:ascii="Arial" w:hAnsi="Arial" w:cs="Arial"/>
        </w:rPr>
        <w:t xml:space="preserve"> nun </w:t>
      </w:r>
      <w:r w:rsidR="00DB55F1" w:rsidRPr="00A74409">
        <w:rPr>
          <w:rFonts w:ascii="Arial" w:hAnsi="Arial" w:cs="Arial"/>
        </w:rPr>
        <w:t>zwei Aus</w:t>
      </w:r>
      <w:r w:rsidR="00395873" w:rsidRPr="00A74409">
        <w:rPr>
          <w:rFonts w:ascii="Arial" w:hAnsi="Arial" w:cs="Arial"/>
        </w:rPr>
        <w:t>s</w:t>
      </w:r>
      <w:r w:rsidR="00DB55F1" w:rsidRPr="00A74409">
        <w:rPr>
          <w:rFonts w:ascii="Arial" w:hAnsi="Arial" w:cs="Arial"/>
        </w:rPr>
        <w:t>tellungsbereiche</w:t>
      </w:r>
      <w:r w:rsidR="007834A5" w:rsidRPr="00A74409">
        <w:rPr>
          <w:rFonts w:ascii="Arial" w:hAnsi="Arial" w:cs="Arial"/>
        </w:rPr>
        <w:t>. E</w:t>
      </w:r>
      <w:r w:rsidR="00DB55F1" w:rsidRPr="00A74409">
        <w:rPr>
          <w:rFonts w:ascii="Arial" w:hAnsi="Arial" w:cs="Arial"/>
        </w:rPr>
        <w:t>in</w:t>
      </w:r>
      <w:r w:rsidR="007834A5" w:rsidRPr="00A74409">
        <w:rPr>
          <w:rFonts w:ascii="Arial" w:hAnsi="Arial" w:cs="Arial"/>
        </w:rPr>
        <w:t>erseits 100 Jahre L</w:t>
      </w:r>
      <w:r w:rsidR="00DB55F1" w:rsidRPr="00A74409">
        <w:rPr>
          <w:rFonts w:ascii="Arial" w:hAnsi="Arial" w:cs="Arial"/>
        </w:rPr>
        <w:t xml:space="preserve">eben auf dem Lande mit </w:t>
      </w:r>
      <w:r w:rsidR="001930C1">
        <w:rPr>
          <w:rFonts w:ascii="Arial" w:hAnsi="Arial" w:cs="Arial"/>
        </w:rPr>
        <w:t xml:space="preserve">200 </w:t>
      </w:r>
      <w:r w:rsidR="00DB55F1" w:rsidRPr="00A74409">
        <w:rPr>
          <w:rFonts w:ascii="Arial" w:hAnsi="Arial" w:cs="Arial"/>
        </w:rPr>
        <w:t xml:space="preserve">Traktoren und anderseits 100 Jahre Leben in der Stadt mit </w:t>
      </w:r>
      <w:r w:rsidR="001930C1">
        <w:rPr>
          <w:rFonts w:ascii="Arial" w:hAnsi="Arial" w:cs="Arial"/>
        </w:rPr>
        <w:t xml:space="preserve">über 150 </w:t>
      </w:r>
      <w:r w:rsidR="00DB55F1" w:rsidRPr="00A74409">
        <w:rPr>
          <w:rFonts w:ascii="Arial" w:hAnsi="Arial" w:cs="Arial"/>
        </w:rPr>
        <w:t>Automobilen</w:t>
      </w:r>
      <w:r w:rsidR="001930C1">
        <w:rPr>
          <w:rFonts w:ascii="Arial" w:hAnsi="Arial" w:cs="Arial"/>
        </w:rPr>
        <w:t xml:space="preserve"> und Motorrädern</w:t>
      </w:r>
      <w:r w:rsidR="00DB55F1" w:rsidRPr="00A74409">
        <w:rPr>
          <w:rFonts w:ascii="Arial" w:hAnsi="Arial" w:cs="Arial"/>
        </w:rPr>
        <w:t xml:space="preserve">. </w:t>
      </w:r>
    </w:p>
    <w:p w:rsidR="000F3DD7" w:rsidRPr="00A74409" w:rsidRDefault="000F3DD7" w:rsidP="00A74409">
      <w:pPr>
        <w:pStyle w:val="KeinLeerraum"/>
        <w:spacing w:line="276" w:lineRule="auto"/>
        <w:rPr>
          <w:rFonts w:ascii="Arial" w:hAnsi="Arial" w:cs="Arial"/>
        </w:rPr>
      </w:pPr>
    </w:p>
    <w:p w:rsidR="000F3DD7" w:rsidRDefault="000F3DD7" w:rsidP="00A74409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75563">
        <w:rPr>
          <w:rFonts w:ascii="Arial" w:hAnsi="Arial" w:cs="Arial"/>
        </w:rPr>
        <w:t>er Rundgang durch das Leben in der Stadt</w:t>
      </w:r>
      <w:r w:rsidR="0096601F" w:rsidRPr="00A74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führt vorbei </w:t>
      </w:r>
      <w:r w:rsidR="00167D95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eleganten Limousinen der </w:t>
      </w:r>
      <w:r w:rsidRPr="00A74409">
        <w:rPr>
          <w:rFonts w:ascii="Arial" w:hAnsi="Arial" w:cs="Arial"/>
        </w:rPr>
        <w:t>20er und 30er Jahre</w:t>
      </w:r>
      <w:r>
        <w:rPr>
          <w:rFonts w:ascii="Arial" w:hAnsi="Arial" w:cs="Arial"/>
        </w:rPr>
        <w:t xml:space="preserve">, </w:t>
      </w:r>
      <w:r w:rsidRPr="00A74409">
        <w:rPr>
          <w:rFonts w:ascii="Arial" w:hAnsi="Arial" w:cs="Arial"/>
        </w:rPr>
        <w:t>Klein</w:t>
      </w:r>
      <w:r w:rsidR="00275563">
        <w:rPr>
          <w:rFonts w:ascii="Arial" w:hAnsi="Arial" w:cs="Arial"/>
        </w:rPr>
        <w:t>wagen</w:t>
      </w:r>
      <w:r w:rsidR="00B85F96">
        <w:rPr>
          <w:rFonts w:ascii="Arial" w:hAnsi="Arial" w:cs="Arial"/>
        </w:rPr>
        <w:t xml:space="preserve"> der Nachkriegszeit sowie größere Fahrzeuge</w:t>
      </w:r>
      <w:r>
        <w:rPr>
          <w:rFonts w:ascii="Arial" w:hAnsi="Arial" w:cs="Arial"/>
        </w:rPr>
        <w:t xml:space="preserve"> der 60er und 70er Jahre. </w:t>
      </w:r>
      <w:r w:rsidRPr="00A74409">
        <w:rPr>
          <w:rFonts w:ascii="Arial" w:hAnsi="Arial" w:cs="Arial"/>
        </w:rPr>
        <w:t xml:space="preserve">Sie werden </w:t>
      </w:r>
      <w:r w:rsidR="00275563">
        <w:rPr>
          <w:rFonts w:ascii="Arial" w:hAnsi="Arial" w:cs="Arial"/>
        </w:rPr>
        <w:t>an</w:t>
      </w:r>
      <w:r w:rsidRPr="00A74409">
        <w:rPr>
          <w:rFonts w:ascii="Arial" w:hAnsi="Arial" w:cs="Arial"/>
        </w:rPr>
        <w:t xml:space="preserve"> typischen Geschäften vorbei kommen, die Pelze, Hüte </w:t>
      </w:r>
      <w:r>
        <w:rPr>
          <w:rFonts w:ascii="Arial" w:hAnsi="Arial" w:cs="Arial"/>
        </w:rPr>
        <w:t xml:space="preserve">oder Lebensmittel </w:t>
      </w:r>
      <w:r w:rsidR="00312A81">
        <w:rPr>
          <w:rFonts w:ascii="Arial" w:hAnsi="Arial" w:cs="Arial"/>
        </w:rPr>
        <w:t xml:space="preserve">anbieten. </w:t>
      </w:r>
      <w:r w:rsidR="00275563">
        <w:rPr>
          <w:rFonts w:ascii="Arial" w:hAnsi="Arial" w:cs="Arial"/>
        </w:rPr>
        <w:t xml:space="preserve">Werfen </w:t>
      </w:r>
      <w:r w:rsidRPr="00A74409">
        <w:rPr>
          <w:rFonts w:ascii="Arial" w:hAnsi="Arial" w:cs="Arial"/>
        </w:rPr>
        <w:t>Sie</w:t>
      </w:r>
      <w:r w:rsidR="00275563">
        <w:rPr>
          <w:rFonts w:ascii="Arial" w:hAnsi="Arial" w:cs="Arial"/>
        </w:rPr>
        <w:t xml:space="preserve"> </w:t>
      </w:r>
      <w:r w:rsidRPr="00A74409">
        <w:rPr>
          <w:rFonts w:ascii="Arial" w:hAnsi="Arial" w:cs="Arial"/>
        </w:rPr>
        <w:t>den Blick in ein Wohnzim</w:t>
      </w:r>
      <w:r w:rsidR="00275563">
        <w:rPr>
          <w:rFonts w:ascii="Arial" w:hAnsi="Arial" w:cs="Arial"/>
        </w:rPr>
        <w:t>mer der jeweiligen Epoche</w:t>
      </w:r>
      <w:r w:rsidRPr="00A74409">
        <w:rPr>
          <w:rFonts w:ascii="Arial" w:hAnsi="Arial" w:cs="Arial"/>
        </w:rPr>
        <w:t>.</w:t>
      </w:r>
    </w:p>
    <w:p w:rsidR="000F3DD7" w:rsidRDefault="000F3DD7" w:rsidP="00A74409">
      <w:pPr>
        <w:pStyle w:val="KeinLeerraum"/>
        <w:spacing w:line="276" w:lineRule="auto"/>
        <w:rPr>
          <w:rFonts w:ascii="Arial" w:hAnsi="Arial" w:cs="Arial"/>
        </w:rPr>
      </w:pPr>
    </w:p>
    <w:p w:rsidR="00535946" w:rsidRDefault="00535946" w:rsidP="00535946">
      <w:pPr>
        <w:pStyle w:val="KeinLeerraum"/>
        <w:spacing w:line="276" w:lineRule="auto"/>
        <w:rPr>
          <w:rFonts w:ascii="Arial" w:hAnsi="Arial" w:cs="Arial"/>
        </w:rPr>
      </w:pPr>
      <w:r w:rsidRPr="00167D95">
        <w:rPr>
          <w:rFonts w:ascii="Arial" w:hAnsi="Arial" w:cs="Arial"/>
        </w:rPr>
        <w:t xml:space="preserve">In der Abteilung Leben auf dem Lande erleben Sie </w:t>
      </w:r>
      <w:r w:rsidR="00083EB7" w:rsidRPr="00167D95">
        <w:rPr>
          <w:rFonts w:ascii="Arial" w:hAnsi="Arial" w:cs="Arial"/>
        </w:rPr>
        <w:t>ein altes Bauerndorf,</w:t>
      </w:r>
      <w:r w:rsidR="00167D95">
        <w:rPr>
          <w:rFonts w:ascii="Arial" w:hAnsi="Arial" w:cs="Arial"/>
        </w:rPr>
        <w:t xml:space="preserve"> </w:t>
      </w:r>
      <w:r w:rsidRPr="00A74409">
        <w:rPr>
          <w:rFonts w:ascii="Arial" w:hAnsi="Arial" w:cs="Arial"/>
        </w:rPr>
        <w:t>Schuhmacher Böttcher</w:t>
      </w:r>
      <w:r w:rsidR="00083EB7">
        <w:rPr>
          <w:rFonts w:ascii="Arial" w:hAnsi="Arial" w:cs="Arial"/>
        </w:rPr>
        <w:t xml:space="preserve"> und viele andere Handwerker</w:t>
      </w:r>
      <w:r w:rsidRPr="00A74409">
        <w:rPr>
          <w:rFonts w:ascii="Arial" w:hAnsi="Arial" w:cs="Arial"/>
        </w:rPr>
        <w:t>.</w:t>
      </w:r>
      <w:r w:rsidR="00083EB7">
        <w:rPr>
          <w:rFonts w:ascii="Arial" w:hAnsi="Arial" w:cs="Arial"/>
        </w:rPr>
        <w:t xml:space="preserve"> </w:t>
      </w:r>
      <w:r w:rsidRPr="00A74409">
        <w:rPr>
          <w:rFonts w:ascii="Arial" w:hAnsi="Arial" w:cs="Arial"/>
        </w:rPr>
        <w:t>Natürlich gibt es auch eine alt</w:t>
      </w:r>
      <w:r w:rsidR="00275563">
        <w:rPr>
          <w:rFonts w:ascii="Arial" w:hAnsi="Arial" w:cs="Arial"/>
        </w:rPr>
        <w:t xml:space="preserve">e Schule </w:t>
      </w:r>
      <w:r w:rsidR="000F3DD7">
        <w:rPr>
          <w:rFonts w:ascii="Arial" w:hAnsi="Arial" w:cs="Arial"/>
        </w:rPr>
        <w:t>und</w:t>
      </w:r>
      <w:r w:rsidRPr="00A74409">
        <w:rPr>
          <w:rFonts w:ascii="Arial" w:hAnsi="Arial" w:cs="Arial"/>
        </w:rPr>
        <w:t xml:space="preserve"> ein Haushaltsgeschäft</w:t>
      </w:r>
      <w:r>
        <w:rPr>
          <w:rFonts w:ascii="Arial" w:hAnsi="Arial" w:cs="Arial"/>
        </w:rPr>
        <w:t>.</w:t>
      </w:r>
      <w:r w:rsidRPr="00A74409">
        <w:rPr>
          <w:rFonts w:ascii="Arial" w:hAnsi="Arial" w:cs="Arial"/>
        </w:rPr>
        <w:t xml:space="preserve"> Die </w:t>
      </w:r>
      <w:r w:rsidR="00083EB7">
        <w:rPr>
          <w:rFonts w:ascii="Arial" w:hAnsi="Arial" w:cs="Arial"/>
        </w:rPr>
        <w:t xml:space="preserve">Traktoren </w:t>
      </w:r>
      <w:r w:rsidR="001A3773">
        <w:rPr>
          <w:rFonts w:ascii="Arial" w:hAnsi="Arial" w:cs="Arial"/>
        </w:rPr>
        <w:t xml:space="preserve">sind </w:t>
      </w:r>
      <w:r w:rsidRPr="00A74409">
        <w:rPr>
          <w:rFonts w:ascii="Arial" w:hAnsi="Arial" w:cs="Arial"/>
        </w:rPr>
        <w:t xml:space="preserve">der rote Faden durch </w:t>
      </w:r>
      <w:r w:rsidR="00F23089">
        <w:rPr>
          <w:rFonts w:ascii="Arial" w:hAnsi="Arial" w:cs="Arial"/>
        </w:rPr>
        <w:t>die</w:t>
      </w:r>
      <w:r w:rsidR="00275563">
        <w:rPr>
          <w:rFonts w:ascii="Arial" w:hAnsi="Arial" w:cs="Arial"/>
        </w:rPr>
        <w:t xml:space="preserve"> Abteilung</w:t>
      </w:r>
      <w:r w:rsidRPr="00A74409">
        <w:rPr>
          <w:rFonts w:ascii="Arial" w:hAnsi="Arial" w:cs="Arial"/>
        </w:rPr>
        <w:t xml:space="preserve">. </w:t>
      </w:r>
    </w:p>
    <w:p w:rsidR="000F3DD7" w:rsidRDefault="000F3DD7" w:rsidP="00535946">
      <w:pPr>
        <w:pStyle w:val="KeinLeerraum"/>
        <w:spacing w:line="276" w:lineRule="auto"/>
        <w:rPr>
          <w:rFonts w:ascii="Arial" w:hAnsi="Arial" w:cs="Arial"/>
        </w:rPr>
      </w:pPr>
    </w:p>
    <w:p w:rsidR="00F5526D" w:rsidRPr="00A74409" w:rsidRDefault="00535946" w:rsidP="00A74409">
      <w:pPr>
        <w:pStyle w:val="KeinLeerraum"/>
        <w:spacing w:line="276" w:lineRule="auto"/>
        <w:rPr>
          <w:rFonts w:ascii="Arial" w:hAnsi="Arial" w:cs="Arial"/>
        </w:rPr>
      </w:pPr>
      <w:r w:rsidRPr="001930C1">
        <w:rPr>
          <w:rFonts w:ascii="Arial" w:hAnsi="Arial" w:cs="Arial"/>
        </w:rPr>
        <w:t>Ein erlebnisreiches Museum für Jung und Alt, weiblich und männlich.</w:t>
      </w:r>
    </w:p>
    <w:p w:rsidR="007834A5" w:rsidRPr="00A74409" w:rsidRDefault="00AB2ED5" w:rsidP="00A74409">
      <w:pPr>
        <w:spacing w:line="276" w:lineRule="auto"/>
        <w:rPr>
          <w:rFonts w:cs="Arial"/>
          <w:sz w:val="22"/>
          <w:szCs w:val="22"/>
        </w:rPr>
      </w:pPr>
      <w:r w:rsidRPr="00A74409">
        <w:rPr>
          <w:rFonts w:cs="Arial"/>
          <w:sz w:val="22"/>
          <w:szCs w:val="22"/>
        </w:rPr>
        <w:t xml:space="preserve">Im angrenzenden </w:t>
      </w:r>
      <w:r w:rsidR="00535946">
        <w:rPr>
          <w:rFonts w:cs="Arial"/>
          <w:sz w:val="22"/>
          <w:szCs w:val="22"/>
        </w:rPr>
        <w:t>JÄGERHOF RESTAURANT</w:t>
      </w:r>
      <w:r w:rsidRPr="00A74409">
        <w:rPr>
          <w:rFonts w:cs="Arial"/>
          <w:sz w:val="22"/>
          <w:szCs w:val="22"/>
        </w:rPr>
        <w:t xml:space="preserve"> </w:t>
      </w:r>
      <w:r w:rsidR="007834A5" w:rsidRPr="00A74409">
        <w:rPr>
          <w:rFonts w:cs="Arial"/>
          <w:sz w:val="22"/>
          <w:szCs w:val="22"/>
        </w:rPr>
        <w:t xml:space="preserve">können Sie </w:t>
      </w:r>
      <w:r w:rsidR="00083EB7">
        <w:rPr>
          <w:rFonts w:cs="Arial"/>
          <w:sz w:val="22"/>
          <w:szCs w:val="22"/>
        </w:rPr>
        <w:t>traditionelle Küche genießen.</w:t>
      </w:r>
      <w:r w:rsidRPr="00A74409">
        <w:rPr>
          <w:rFonts w:cs="Arial"/>
          <w:sz w:val="22"/>
          <w:szCs w:val="22"/>
        </w:rPr>
        <w:t xml:space="preserve"> </w:t>
      </w:r>
    </w:p>
    <w:p w:rsidR="00E70C23" w:rsidRPr="00A74409" w:rsidRDefault="00E70C23" w:rsidP="00A74409">
      <w:pPr>
        <w:spacing w:line="276" w:lineRule="auto"/>
        <w:rPr>
          <w:rFonts w:cs="Arial"/>
          <w:sz w:val="22"/>
          <w:szCs w:val="22"/>
        </w:rPr>
      </w:pPr>
    </w:p>
    <w:p w:rsidR="007834A5" w:rsidRPr="00A74409" w:rsidRDefault="007834A5" w:rsidP="00A74409">
      <w:pPr>
        <w:spacing w:line="276" w:lineRule="auto"/>
        <w:rPr>
          <w:rFonts w:cs="Arial"/>
          <w:sz w:val="22"/>
          <w:szCs w:val="22"/>
        </w:rPr>
      </w:pPr>
    </w:p>
    <w:p w:rsidR="007834A5" w:rsidRPr="00535946" w:rsidRDefault="007834A5" w:rsidP="00A74409">
      <w:pPr>
        <w:spacing w:line="276" w:lineRule="auto"/>
        <w:rPr>
          <w:rFonts w:cs="Arial"/>
          <w:b/>
          <w:sz w:val="22"/>
          <w:szCs w:val="22"/>
          <w:u w:val="single"/>
        </w:rPr>
      </w:pPr>
      <w:r w:rsidRPr="00A74409">
        <w:rPr>
          <w:rFonts w:cs="Arial"/>
          <w:b/>
          <w:sz w:val="22"/>
          <w:szCs w:val="22"/>
          <w:u w:val="single"/>
        </w:rPr>
        <w:t>Kontakt:</w:t>
      </w:r>
    </w:p>
    <w:p w:rsidR="007834A5" w:rsidRPr="00A74409" w:rsidRDefault="007834A5" w:rsidP="00A74409">
      <w:pPr>
        <w:spacing w:line="276" w:lineRule="auto"/>
        <w:rPr>
          <w:rFonts w:cs="Arial"/>
          <w:b/>
          <w:sz w:val="22"/>
          <w:szCs w:val="22"/>
        </w:rPr>
      </w:pPr>
      <w:r w:rsidRPr="00A74409">
        <w:rPr>
          <w:rFonts w:cs="Arial"/>
          <w:b/>
          <w:sz w:val="22"/>
          <w:szCs w:val="22"/>
        </w:rPr>
        <w:t>AUTO &amp; TRAKTOR MUSEUM</w:t>
      </w:r>
    </w:p>
    <w:p w:rsidR="007834A5" w:rsidRPr="00A74409" w:rsidRDefault="007834A5" w:rsidP="00A74409">
      <w:pPr>
        <w:spacing w:line="276" w:lineRule="auto"/>
        <w:rPr>
          <w:rFonts w:cs="Arial"/>
          <w:sz w:val="22"/>
          <w:szCs w:val="22"/>
        </w:rPr>
      </w:pPr>
      <w:proofErr w:type="spellStart"/>
      <w:r w:rsidRPr="00A74409">
        <w:rPr>
          <w:rFonts w:cs="Arial"/>
          <w:sz w:val="22"/>
          <w:szCs w:val="22"/>
        </w:rPr>
        <w:t>Gebhardsweiler</w:t>
      </w:r>
      <w:proofErr w:type="spellEnd"/>
      <w:r w:rsidRPr="00A74409">
        <w:rPr>
          <w:rFonts w:cs="Arial"/>
          <w:sz w:val="22"/>
          <w:szCs w:val="22"/>
        </w:rPr>
        <w:t xml:space="preserve"> 1</w:t>
      </w:r>
    </w:p>
    <w:p w:rsidR="007834A5" w:rsidRPr="00A74409" w:rsidRDefault="007834A5" w:rsidP="00A74409">
      <w:pPr>
        <w:spacing w:line="276" w:lineRule="auto"/>
        <w:rPr>
          <w:rFonts w:cs="Arial"/>
          <w:sz w:val="22"/>
          <w:szCs w:val="22"/>
        </w:rPr>
      </w:pPr>
      <w:r w:rsidRPr="00A74409">
        <w:rPr>
          <w:rFonts w:cs="Arial"/>
          <w:sz w:val="22"/>
          <w:szCs w:val="22"/>
        </w:rPr>
        <w:t xml:space="preserve">D-88690 </w:t>
      </w:r>
      <w:proofErr w:type="spellStart"/>
      <w:r w:rsidRPr="00A74409">
        <w:rPr>
          <w:rFonts w:cs="Arial"/>
          <w:sz w:val="22"/>
          <w:szCs w:val="22"/>
        </w:rPr>
        <w:t>Uhldingen-Mühlhofen</w:t>
      </w:r>
      <w:proofErr w:type="spellEnd"/>
    </w:p>
    <w:p w:rsidR="007834A5" w:rsidRPr="00D84770" w:rsidRDefault="007834A5" w:rsidP="00A74409">
      <w:pPr>
        <w:spacing w:line="276" w:lineRule="auto"/>
        <w:rPr>
          <w:rFonts w:cs="Arial"/>
          <w:sz w:val="22"/>
          <w:szCs w:val="22"/>
        </w:rPr>
      </w:pPr>
      <w:r w:rsidRPr="00A74409">
        <w:rPr>
          <w:rFonts w:cs="Arial"/>
          <w:sz w:val="22"/>
          <w:szCs w:val="22"/>
        </w:rPr>
        <w:t>Tel.: +49/(0)7556/92836 0</w:t>
      </w:r>
    </w:p>
    <w:p w:rsidR="007834A5" w:rsidRPr="00D84770" w:rsidRDefault="00160A7D" w:rsidP="00A74409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kontakt@autoundtraktor.museum</w:t>
      </w:r>
    </w:p>
    <w:p w:rsidR="00F5526D" w:rsidRPr="00535946" w:rsidRDefault="007834A5" w:rsidP="00535946">
      <w:pPr>
        <w:spacing w:line="276" w:lineRule="auto"/>
        <w:rPr>
          <w:rFonts w:cs="Arial"/>
          <w:b/>
          <w:sz w:val="22"/>
          <w:szCs w:val="22"/>
        </w:rPr>
      </w:pPr>
      <w:r w:rsidRPr="00D84770">
        <w:rPr>
          <w:rFonts w:cs="Arial"/>
          <w:b/>
          <w:sz w:val="22"/>
          <w:szCs w:val="22"/>
        </w:rPr>
        <w:t>www.autoundtraktor.museum</w:t>
      </w:r>
    </w:p>
    <w:sectPr w:rsidR="00F5526D" w:rsidRPr="00535946" w:rsidSect="007834A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A5" w:rsidRDefault="007834A5" w:rsidP="007834A5">
      <w:r>
        <w:separator/>
      </w:r>
    </w:p>
  </w:endnote>
  <w:endnote w:type="continuationSeparator" w:id="0">
    <w:p w:rsidR="007834A5" w:rsidRDefault="007834A5" w:rsidP="0078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88229"/>
      <w:docPartObj>
        <w:docPartGallery w:val="Page Numbers (Bottom of Page)"/>
        <w:docPartUnique/>
      </w:docPartObj>
    </w:sdtPr>
    <w:sdtEndPr/>
    <w:sdtContent>
      <w:p w:rsidR="00D10282" w:rsidRDefault="00D10282">
        <w:pPr>
          <w:pStyle w:val="Fuzeile"/>
          <w:jc w:val="center"/>
        </w:pPr>
        <w:r w:rsidRPr="00D10282">
          <w:rPr>
            <w:color w:val="808080" w:themeColor="background1" w:themeShade="80"/>
            <w:sz w:val="22"/>
            <w:szCs w:val="22"/>
          </w:rPr>
          <w:fldChar w:fldCharType="begin"/>
        </w:r>
        <w:r w:rsidRPr="00D10282">
          <w:rPr>
            <w:color w:val="808080" w:themeColor="background1" w:themeShade="80"/>
            <w:sz w:val="22"/>
            <w:szCs w:val="22"/>
          </w:rPr>
          <w:instrText>PAGE   \* MERGEFORMAT</w:instrText>
        </w:r>
        <w:r w:rsidRPr="00D10282">
          <w:rPr>
            <w:color w:val="808080" w:themeColor="background1" w:themeShade="80"/>
            <w:sz w:val="22"/>
            <w:szCs w:val="22"/>
          </w:rPr>
          <w:fldChar w:fldCharType="separate"/>
        </w:r>
        <w:r w:rsidR="00593B74">
          <w:rPr>
            <w:noProof/>
            <w:color w:val="808080" w:themeColor="background1" w:themeShade="80"/>
            <w:sz w:val="22"/>
            <w:szCs w:val="22"/>
          </w:rPr>
          <w:t>1</w:t>
        </w:r>
        <w:r w:rsidRPr="00D10282">
          <w:rPr>
            <w:color w:val="808080" w:themeColor="background1" w:themeShade="80"/>
            <w:sz w:val="22"/>
            <w:szCs w:val="22"/>
          </w:rPr>
          <w:fldChar w:fldCharType="end"/>
        </w:r>
      </w:p>
    </w:sdtContent>
  </w:sdt>
  <w:p w:rsidR="00D10282" w:rsidRDefault="00D102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A5" w:rsidRDefault="007834A5" w:rsidP="007834A5">
      <w:r>
        <w:separator/>
      </w:r>
    </w:p>
  </w:footnote>
  <w:footnote w:type="continuationSeparator" w:id="0">
    <w:p w:rsidR="007834A5" w:rsidRDefault="007834A5" w:rsidP="0078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A5" w:rsidRPr="00603A47" w:rsidRDefault="00167D95">
    <w:pPr>
      <w:pStyle w:val="Kopfzeile"/>
      <w:rPr>
        <w:color w:val="808080" w:themeColor="background1" w:themeShade="80"/>
        <w:sz w:val="20"/>
      </w:rPr>
    </w:pPr>
    <w:r>
      <w:rPr>
        <w:noProof/>
        <w:color w:val="808080" w:themeColor="background1" w:themeShade="80"/>
        <w:sz w:val="20"/>
        <w:lang w:eastAsia="de-DE"/>
      </w:rPr>
      <w:drawing>
        <wp:anchor distT="0" distB="0" distL="114300" distR="114300" simplePos="0" relativeHeight="251658240" behindDoc="0" locked="0" layoutInCell="1" allowOverlap="1" wp14:anchorId="2E493E41" wp14:editId="4AE5FF08">
          <wp:simplePos x="0" y="0"/>
          <wp:positionH relativeFrom="column">
            <wp:posOffset>4291330</wp:posOffset>
          </wp:positionH>
          <wp:positionV relativeFrom="paragraph">
            <wp:posOffset>-1905</wp:posOffset>
          </wp:positionV>
          <wp:extent cx="1671088" cy="81915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u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08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B74">
      <w:rPr>
        <w:color w:val="808080" w:themeColor="background1" w:themeShade="80"/>
        <w:sz w:val="20"/>
      </w:rPr>
      <w:t>seeferien.com</w:t>
    </w:r>
  </w:p>
  <w:p w:rsidR="00D10282" w:rsidRPr="007834A5" w:rsidRDefault="00D10282">
    <w:pPr>
      <w:pStyle w:val="Kopfzeile"/>
      <w:rPr>
        <w:color w:val="808080" w:themeColor="background1" w:themeShade="80"/>
      </w:rPr>
    </w:pPr>
  </w:p>
  <w:p w:rsidR="007834A5" w:rsidRDefault="007834A5">
    <w:pPr>
      <w:pStyle w:val="Kopfzeile"/>
    </w:pPr>
  </w:p>
  <w:p w:rsidR="007834A5" w:rsidRPr="00603A47" w:rsidRDefault="000F3DD7">
    <w:pPr>
      <w:pStyle w:val="Kopfzeile"/>
      <w:rPr>
        <w:b/>
        <w:spacing w:val="20"/>
        <w:sz w:val="28"/>
        <w:szCs w:val="28"/>
      </w:rPr>
    </w:pPr>
    <w:r>
      <w:rPr>
        <w:b/>
        <w:spacing w:val="20"/>
        <w:sz w:val="28"/>
        <w:szCs w:val="28"/>
      </w:rPr>
      <w:t>PR-Beitrag</w:t>
    </w:r>
  </w:p>
  <w:p w:rsidR="007834A5" w:rsidRDefault="007834A5">
    <w:pPr>
      <w:pStyle w:val="Kopfzeile"/>
      <w:rPr>
        <w:b/>
        <w:spacing w:val="20"/>
      </w:rPr>
    </w:pPr>
  </w:p>
  <w:p w:rsidR="00D10282" w:rsidRDefault="00D10282">
    <w:pPr>
      <w:pStyle w:val="Kopfzeile"/>
      <w:rPr>
        <w:b/>
        <w:spacing w:val="20"/>
      </w:rPr>
    </w:pPr>
  </w:p>
  <w:p w:rsidR="007834A5" w:rsidRPr="007834A5" w:rsidRDefault="007834A5">
    <w:pPr>
      <w:pStyle w:val="Kopfzeile"/>
      <w:rPr>
        <w:b/>
        <w:spacing w:val="20"/>
      </w:rPr>
    </w:pPr>
  </w:p>
  <w:p w:rsidR="007834A5" w:rsidRDefault="007834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F1"/>
    <w:rsid w:val="00083EB7"/>
    <w:rsid w:val="000B1A1A"/>
    <w:rsid w:val="000F3DD7"/>
    <w:rsid w:val="00160A7D"/>
    <w:rsid w:val="00167D95"/>
    <w:rsid w:val="001930C1"/>
    <w:rsid w:val="001A3773"/>
    <w:rsid w:val="00275563"/>
    <w:rsid w:val="002C3150"/>
    <w:rsid w:val="00312A81"/>
    <w:rsid w:val="003139ED"/>
    <w:rsid w:val="0034389E"/>
    <w:rsid w:val="00395873"/>
    <w:rsid w:val="00463ED8"/>
    <w:rsid w:val="00535946"/>
    <w:rsid w:val="00593B74"/>
    <w:rsid w:val="005F39B7"/>
    <w:rsid w:val="00603A47"/>
    <w:rsid w:val="00773A16"/>
    <w:rsid w:val="007834A5"/>
    <w:rsid w:val="007F7725"/>
    <w:rsid w:val="00824EF0"/>
    <w:rsid w:val="00846E14"/>
    <w:rsid w:val="00871194"/>
    <w:rsid w:val="00880041"/>
    <w:rsid w:val="008F05E5"/>
    <w:rsid w:val="008F23E5"/>
    <w:rsid w:val="0096601F"/>
    <w:rsid w:val="00A74409"/>
    <w:rsid w:val="00AB2ED5"/>
    <w:rsid w:val="00B85F96"/>
    <w:rsid w:val="00D0260E"/>
    <w:rsid w:val="00D10282"/>
    <w:rsid w:val="00D6793F"/>
    <w:rsid w:val="00D84770"/>
    <w:rsid w:val="00D86AB1"/>
    <w:rsid w:val="00DA1863"/>
    <w:rsid w:val="00DB55F1"/>
    <w:rsid w:val="00E57C5F"/>
    <w:rsid w:val="00E70C23"/>
    <w:rsid w:val="00E7425F"/>
    <w:rsid w:val="00F23089"/>
    <w:rsid w:val="00F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8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B55F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26D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2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34A5"/>
    <w:rPr>
      <w:rFonts w:ascii="Arial" w:eastAsia="Times New Roman" w:hAnsi="Arial" w:cs="Times New Roman"/>
      <w:sz w:val="2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83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34A5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783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8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B55F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26D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2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34A5"/>
    <w:rPr>
      <w:rFonts w:ascii="Arial" w:eastAsia="Times New Roman" w:hAnsi="Arial" w:cs="Times New Roman"/>
      <w:sz w:val="2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83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34A5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783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Grillmeier</dc:creator>
  <cp:lastModifiedBy>Silvia Georgi</cp:lastModifiedBy>
  <cp:revision>3</cp:revision>
  <cp:lastPrinted>2017-02-03T13:21:00Z</cp:lastPrinted>
  <dcterms:created xsi:type="dcterms:W3CDTF">2017-06-12T12:50:00Z</dcterms:created>
  <dcterms:modified xsi:type="dcterms:W3CDTF">2017-06-12T12:50:00Z</dcterms:modified>
</cp:coreProperties>
</file>